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393" w:rsidRDefault="00775380" w:rsidP="00775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380">
        <w:rPr>
          <w:rFonts w:ascii="Times New Roman" w:hAnsi="Times New Roman" w:cs="Times New Roman"/>
          <w:b/>
          <w:sz w:val="28"/>
          <w:szCs w:val="28"/>
        </w:rPr>
        <w:t>Рейтинги организаций</w:t>
      </w:r>
    </w:p>
    <w:p w:rsidR="00775380" w:rsidRDefault="00775380" w:rsidP="00775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380" w:rsidRDefault="00775380" w:rsidP="00775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709"/>
        <w:gridCol w:w="850"/>
        <w:gridCol w:w="709"/>
        <w:gridCol w:w="709"/>
        <w:gridCol w:w="850"/>
        <w:gridCol w:w="1134"/>
        <w:gridCol w:w="1843"/>
        <w:gridCol w:w="1985"/>
        <w:gridCol w:w="2126"/>
      </w:tblGrid>
      <w:tr w:rsidR="00310862" w:rsidRPr="00775380" w:rsidTr="00583B66">
        <w:tc>
          <w:tcPr>
            <w:tcW w:w="2127" w:type="dxa"/>
            <w:vMerge w:val="restart"/>
          </w:tcPr>
          <w:p w:rsidR="00310862" w:rsidRPr="00F25253" w:rsidRDefault="00310862" w:rsidP="0077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5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268" w:type="dxa"/>
            <w:vMerge w:val="restart"/>
          </w:tcPr>
          <w:p w:rsidR="00310862" w:rsidRPr="00F25253" w:rsidRDefault="00310862" w:rsidP="0077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53">
              <w:rPr>
                <w:rFonts w:ascii="Times New Roman" w:hAnsi="Times New Roman" w:cs="Times New Roman"/>
                <w:sz w:val="24"/>
                <w:szCs w:val="24"/>
              </w:rPr>
              <w:t>Фактический адрес медицинской организации</w:t>
            </w:r>
          </w:p>
        </w:tc>
        <w:tc>
          <w:tcPr>
            <w:tcW w:w="3827" w:type="dxa"/>
            <w:gridSpan w:val="5"/>
          </w:tcPr>
          <w:p w:rsidR="00310862" w:rsidRPr="00F25253" w:rsidRDefault="00310862" w:rsidP="0077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5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независимой оценки медицинских организаций, оказывающих медицинскую помощь </w:t>
            </w:r>
            <w:r w:rsidRPr="003215B1">
              <w:rPr>
                <w:rFonts w:ascii="Times New Roman" w:hAnsi="Times New Roman" w:cs="Times New Roman"/>
                <w:b/>
                <w:sz w:val="24"/>
                <w:szCs w:val="24"/>
              </w:rPr>
              <w:t>в амбулаторных условиях</w:t>
            </w:r>
            <w:r w:rsidRPr="00F25253">
              <w:rPr>
                <w:rFonts w:ascii="Times New Roman" w:hAnsi="Times New Roman" w:cs="Times New Roman"/>
                <w:sz w:val="24"/>
                <w:szCs w:val="24"/>
              </w:rPr>
              <w:t xml:space="preserve"> по показателям, характеризующим:</w:t>
            </w:r>
          </w:p>
        </w:tc>
        <w:tc>
          <w:tcPr>
            <w:tcW w:w="1134" w:type="dxa"/>
            <w:vMerge w:val="restart"/>
          </w:tcPr>
          <w:p w:rsidR="00310862" w:rsidRPr="00F25253" w:rsidRDefault="00310862" w:rsidP="0077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53">
              <w:rPr>
                <w:rFonts w:ascii="Times New Roman" w:hAnsi="Times New Roman" w:cs="Times New Roman"/>
                <w:sz w:val="24"/>
                <w:szCs w:val="24"/>
              </w:rPr>
              <w:t>Общая сумма баллов</w:t>
            </w:r>
          </w:p>
        </w:tc>
        <w:tc>
          <w:tcPr>
            <w:tcW w:w="1843" w:type="dxa"/>
            <w:vMerge w:val="restart"/>
          </w:tcPr>
          <w:p w:rsidR="00310862" w:rsidRPr="00F25253" w:rsidRDefault="00310862" w:rsidP="0077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53">
              <w:rPr>
                <w:rFonts w:ascii="Times New Roman" w:hAnsi="Times New Roman" w:cs="Times New Roman"/>
                <w:sz w:val="24"/>
                <w:szCs w:val="24"/>
              </w:rPr>
              <w:t>Рекомендации общественного совета</w:t>
            </w:r>
          </w:p>
        </w:tc>
        <w:tc>
          <w:tcPr>
            <w:tcW w:w="1985" w:type="dxa"/>
            <w:vMerge w:val="restart"/>
          </w:tcPr>
          <w:p w:rsidR="00310862" w:rsidRPr="00F25253" w:rsidRDefault="00310862" w:rsidP="0077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53">
              <w:rPr>
                <w:rFonts w:ascii="Times New Roman" w:hAnsi="Times New Roman" w:cs="Times New Roman"/>
                <w:sz w:val="24"/>
                <w:szCs w:val="24"/>
              </w:rPr>
              <w:t xml:space="preserve">Принятые решения Министерством здравоохранения Республики Татарстан </w:t>
            </w:r>
          </w:p>
        </w:tc>
        <w:tc>
          <w:tcPr>
            <w:tcW w:w="2126" w:type="dxa"/>
            <w:vMerge w:val="restart"/>
          </w:tcPr>
          <w:p w:rsidR="00310862" w:rsidRPr="00F25253" w:rsidRDefault="00310862" w:rsidP="00775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53"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 недостатков</w:t>
            </w:r>
          </w:p>
        </w:tc>
      </w:tr>
      <w:tr w:rsidR="00310862" w:rsidTr="00444DED">
        <w:trPr>
          <w:cantSplit/>
          <w:trHeight w:val="6581"/>
        </w:trPr>
        <w:tc>
          <w:tcPr>
            <w:tcW w:w="2127" w:type="dxa"/>
            <w:vMerge/>
          </w:tcPr>
          <w:p w:rsidR="00310862" w:rsidRDefault="00310862" w:rsidP="00775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10862" w:rsidRDefault="00310862" w:rsidP="00775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310862" w:rsidRPr="00444DED" w:rsidRDefault="00310862" w:rsidP="00F25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4DED">
              <w:rPr>
                <w:rFonts w:ascii="Times New Roman" w:hAnsi="Times New Roman" w:cs="Times New Roman"/>
                <w:sz w:val="24"/>
                <w:szCs w:val="24"/>
              </w:rPr>
              <w:t>Открытость  и</w:t>
            </w:r>
            <w:proofErr w:type="gramEnd"/>
            <w:r w:rsidRPr="00444DED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доступность информации, кол-во баллов</w:t>
            </w:r>
          </w:p>
        </w:tc>
        <w:tc>
          <w:tcPr>
            <w:tcW w:w="850" w:type="dxa"/>
            <w:textDirection w:val="btLr"/>
          </w:tcPr>
          <w:p w:rsidR="00310862" w:rsidRPr="00444DED" w:rsidRDefault="00310862" w:rsidP="00444D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ED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медицинских услуг и доступность их получения, кол-во баллов</w:t>
            </w:r>
          </w:p>
        </w:tc>
        <w:tc>
          <w:tcPr>
            <w:tcW w:w="709" w:type="dxa"/>
            <w:textDirection w:val="btLr"/>
          </w:tcPr>
          <w:p w:rsidR="00310862" w:rsidRPr="00444DED" w:rsidRDefault="00444DED" w:rsidP="00F25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ожидания предоставления медицинской услуги, кол-во баллов</w:t>
            </w:r>
          </w:p>
        </w:tc>
        <w:tc>
          <w:tcPr>
            <w:tcW w:w="709" w:type="dxa"/>
            <w:textDirection w:val="btLr"/>
          </w:tcPr>
          <w:p w:rsidR="00310862" w:rsidRPr="00444DED" w:rsidRDefault="00444DED" w:rsidP="00F25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 и компетентность работников медицинской организации, кол-во баллов</w:t>
            </w:r>
          </w:p>
        </w:tc>
        <w:tc>
          <w:tcPr>
            <w:tcW w:w="850" w:type="dxa"/>
            <w:textDirection w:val="btLr"/>
          </w:tcPr>
          <w:p w:rsidR="00310862" w:rsidRPr="00444DED" w:rsidRDefault="008C79D0" w:rsidP="00F252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оказанными медицинскими услугами в медицинской организации, кол-во баллов</w:t>
            </w:r>
          </w:p>
        </w:tc>
        <w:tc>
          <w:tcPr>
            <w:tcW w:w="1134" w:type="dxa"/>
            <w:vMerge/>
          </w:tcPr>
          <w:p w:rsidR="00310862" w:rsidRDefault="00310862" w:rsidP="00775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10862" w:rsidRDefault="00310862" w:rsidP="00775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10862" w:rsidRDefault="00310862" w:rsidP="00775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10862" w:rsidRDefault="00310862" w:rsidP="00775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B66" w:rsidTr="00444DED">
        <w:tc>
          <w:tcPr>
            <w:tcW w:w="2127" w:type="dxa"/>
          </w:tcPr>
          <w:p w:rsidR="00775380" w:rsidRDefault="00775380" w:rsidP="00775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380" w:rsidRDefault="00775380" w:rsidP="00775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75380" w:rsidRDefault="00775380" w:rsidP="00775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75380" w:rsidRDefault="00775380" w:rsidP="00775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75380" w:rsidRDefault="00775380" w:rsidP="00775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75380" w:rsidRDefault="00775380" w:rsidP="00775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75380" w:rsidRDefault="00775380" w:rsidP="00775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75380" w:rsidRDefault="00775380" w:rsidP="00775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75380" w:rsidRDefault="00775380" w:rsidP="00775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75380" w:rsidRDefault="00775380" w:rsidP="00775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75380" w:rsidRDefault="00775380" w:rsidP="00775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B66" w:rsidTr="00444DED">
        <w:tc>
          <w:tcPr>
            <w:tcW w:w="2127" w:type="dxa"/>
          </w:tcPr>
          <w:p w:rsidR="00775380" w:rsidRDefault="00775380" w:rsidP="00775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380" w:rsidRDefault="00775380" w:rsidP="00775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75380" w:rsidRDefault="00775380" w:rsidP="00775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75380" w:rsidRDefault="00775380" w:rsidP="00775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75380" w:rsidRDefault="00775380" w:rsidP="00775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75380" w:rsidRDefault="00775380" w:rsidP="00775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75380" w:rsidRDefault="00775380" w:rsidP="00775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75380" w:rsidRDefault="00775380" w:rsidP="00775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75380" w:rsidRDefault="00775380" w:rsidP="00775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75380" w:rsidRDefault="00775380" w:rsidP="00775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75380" w:rsidRDefault="00775380" w:rsidP="00775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5380" w:rsidRDefault="00775380" w:rsidP="00775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5B1" w:rsidRDefault="003215B1" w:rsidP="00775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709"/>
        <w:gridCol w:w="850"/>
        <w:gridCol w:w="709"/>
        <w:gridCol w:w="709"/>
        <w:gridCol w:w="850"/>
        <w:gridCol w:w="1134"/>
        <w:gridCol w:w="1843"/>
        <w:gridCol w:w="1985"/>
        <w:gridCol w:w="2126"/>
      </w:tblGrid>
      <w:tr w:rsidR="003215B1" w:rsidRPr="00F25253" w:rsidTr="00CA08C2">
        <w:tc>
          <w:tcPr>
            <w:tcW w:w="2127" w:type="dxa"/>
            <w:vMerge w:val="restart"/>
          </w:tcPr>
          <w:p w:rsidR="003215B1" w:rsidRPr="00F25253" w:rsidRDefault="003215B1" w:rsidP="00CA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5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268" w:type="dxa"/>
            <w:vMerge w:val="restart"/>
          </w:tcPr>
          <w:p w:rsidR="003215B1" w:rsidRPr="00F25253" w:rsidRDefault="003215B1" w:rsidP="00CA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53">
              <w:rPr>
                <w:rFonts w:ascii="Times New Roman" w:hAnsi="Times New Roman" w:cs="Times New Roman"/>
                <w:sz w:val="24"/>
                <w:szCs w:val="24"/>
              </w:rPr>
              <w:t>Фактический адрес медицинской организации</w:t>
            </w:r>
          </w:p>
        </w:tc>
        <w:tc>
          <w:tcPr>
            <w:tcW w:w="3827" w:type="dxa"/>
            <w:gridSpan w:val="5"/>
          </w:tcPr>
          <w:p w:rsidR="003215B1" w:rsidRPr="00F25253" w:rsidRDefault="003215B1" w:rsidP="0032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5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независимой оценки медицинских организаций, оказывающих медицинскую помощь </w:t>
            </w:r>
            <w:r w:rsidRPr="00321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стационарных </w:t>
            </w:r>
            <w:bookmarkStart w:id="0" w:name="_GoBack"/>
            <w:bookmarkEnd w:id="0"/>
            <w:r w:rsidRPr="003215B1">
              <w:rPr>
                <w:rFonts w:ascii="Times New Roman" w:hAnsi="Times New Roman" w:cs="Times New Roman"/>
                <w:b/>
                <w:sz w:val="24"/>
                <w:szCs w:val="24"/>
              </w:rPr>
              <w:t>условиях</w:t>
            </w:r>
            <w:r w:rsidRPr="00F25253">
              <w:rPr>
                <w:rFonts w:ascii="Times New Roman" w:hAnsi="Times New Roman" w:cs="Times New Roman"/>
                <w:sz w:val="24"/>
                <w:szCs w:val="24"/>
              </w:rPr>
              <w:t xml:space="preserve"> по показателям, характеризующим:</w:t>
            </w:r>
          </w:p>
        </w:tc>
        <w:tc>
          <w:tcPr>
            <w:tcW w:w="1134" w:type="dxa"/>
            <w:vMerge w:val="restart"/>
          </w:tcPr>
          <w:p w:rsidR="003215B1" w:rsidRPr="00F25253" w:rsidRDefault="003215B1" w:rsidP="00CA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53">
              <w:rPr>
                <w:rFonts w:ascii="Times New Roman" w:hAnsi="Times New Roman" w:cs="Times New Roman"/>
                <w:sz w:val="24"/>
                <w:szCs w:val="24"/>
              </w:rPr>
              <w:t>Общая сумма баллов</w:t>
            </w:r>
          </w:p>
        </w:tc>
        <w:tc>
          <w:tcPr>
            <w:tcW w:w="1843" w:type="dxa"/>
            <w:vMerge w:val="restart"/>
          </w:tcPr>
          <w:p w:rsidR="003215B1" w:rsidRPr="00F25253" w:rsidRDefault="003215B1" w:rsidP="00CA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53">
              <w:rPr>
                <w:rFonts w:ascii="Times New Roman" w:hAnsi="Times New Roman" w:cs="Times New Roman"/>
                <w:sz w:val="24"/>
                <w:szCs w:val="24"/>
              </w:rPr>
              <w:t>Рекомендации общественного совета</w:t>
            </w:r>
          </w:p>
        </w:tc>
        <w:tc>
          <w:tcPr>
            <w:tcW w:w="1985" w:type="dxa"/>
            <w:vMerge w:val="restart"/>
          </w:tcPr>
          <w:p w:rsidR="003215B1" w:rsidRPr="00F25253" w:rsidRDefault="003215B1" w:rsidP="00CA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53">
              <w:rPr>
                <w:rFonts w:ascii="Times New Roman" w:hAnsi="Times New Roman" w:cs="Times New Roman"/>
                <w:sz w:val="24"/>
                <w:szCs w:val="24"/>
              </w:rPr>
              <w:t xml:space="preserve">Принятые решения Министерством здравоохранения Республики Татарстан </w:t>
            </w:r>
          </w:p>
        </w:tc>
        <w:tc>
          <w:tcPr>
            <w:tcW w:w="2126" w:type="dxa"/>
            <w:vMerge w:val="restart"/>
          </w:tcPr>
          <w:p w:rsidR="003215B1" w:rsidRPr="00F25253" w:rsidRDefault="003215B1" w:rsidP="00CA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53"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 недостатков</w:t>
            </w:r>
          </w:p>
        </w:tc>
      </w:tr>
      <w:tr w:rsidR="003215B1" w:rsidTr="00CA08C2">
        <w:trPr>
          <w:cantSplit/>
          <w:trHeight w:val="6581"/>
        </w:trPr>
        <w:tc>
          <w:tcPr>
            <w:tcW w:w="2127" w:type="dxa"/>
            <w:vMerge/>
          </w:tcPr>
          <w:p w:rsidR="003215B1" w:rsidRDefault="003215B1" w:rsidP="00CA0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215B1" w:rsidRDefault="003215B1" w:rsidP="00CA0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3215B1" w:rsidRPr="00444DED" w:rsidRDefault="003215B1" w:rsidP="00CA08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4DED">
              <w:rPr>
                <w:rFonts w:ascii="Times New Roman" w:hAnsi="Times New Roman" w:cs="Times New Roman"/>
                <w:sz w:val="24"/>
                <w:szCs w:val="24"/>
              </w:rPr>
              <w:t>Открытость  и</w:t>
            </w:r>
            <w:proofErr w:type="gramEnd"/>
            <w:r w:rsidRPr="00444DED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доступность информации, кол-во баллов</w:t>
            </w:r>
          </w:p>
        </w:tc>
        <w:tc>
          <w:tcPr>
            <w:tcW w:w="850" w:type="dxa"/>
            <w:textDirection w:val="btLr"/>
          </w:tcPr>
          <w:p w:rsidR="003215B1" w:rsidRPr="00444DED" w:rsidRDefault="003215B1" w:rsidP="00CA08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ED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медицинских услуг и доступность их получения, кол-во баллов</w:t>
            </w:r>
          </w:p>
        </w:tc>
        <w:tc>
          <w:tcPr>
            <w:tcW w:w="709" w:type="dxa"/>
            <w:textDirection w:val="btLr"/>
          </w:tcPr>
          <w:p w:rsidR="003215B1" w:rsidRPr="00444DED" w:rsidRDefault="003215B1" w:rsidP="00CA08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ожидания предоставления медицинской услуги, кол-во баллов</w:t>
            </w:r>
          </w:p>
        </w:tc>
        <w:tc>
          <w:tcPr>
            <w:tcW w:w="709" w:type="dxa"/>
            <w:textDirection w:val="btLr"/>
          </w:tcPr>
          <w:p w:rsidR="003215B1" w:rsidRPr="00444DED" w:rsidRDefault="003215B1" w:rsidP="00CA08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 и компетентность работников медицинской организации, кол-во баллов</w:t>
            </w:r>
          </w:p>
        </w:tc>
        <w:tc>
          <w:tcPr>
            <w:tcW w:w="850" w:type="dxa"/>
            <w:textDirection w:val="btLr"/>
          </w:tcPr>
          <w:p w:rsidR="003215B1" w:rsidRPr="00444DED" w:rsidRDefault="003215B1" w:rsidP="00CA08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оказанными медицинскими услугами в медицинской организации, кол-во баллов</w:t>
            </w:r>
          </w:p>
        </w:tc>
        <w:tc>
          <w:tcPr>
            <w:tcW w:w="1134" w:type="dxa"/>
            <w:vMerge/>
          </w:tcPr>
          <w:p w:rsidR="003215B1" w:rsidRDefault="003215B1" w:rsidP="00CA0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215B1" w:rsidRDefault="003215B1" w:rsidP="00CA0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215B1" w:rsidRDefault="003215B1" w:rsidP="00CA0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215B1" w:rsidRDefault="003215B1" w:rsidP="00CA0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5B1" w:rsidTr="00CA08C2">
        <w:tc>
          <w:tcPr>
            <w:tcW w:w="2127" w:type="dxa"/>
          </w:tcPr>
          <w:p w:rsidR="003215B1" w:rsidRDefault="003215B1" w:rsidP="00CA0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215B1" w:rsidRDefault="003215B1" w:rsidP="00CA0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215B1" w:rsidRDefault="003215B1" w:rsidP="00CA0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3215B1" w:rsidRDefault="003215B1" w:rsidP="00CA0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215B1" w:rsidRDefault="003215B1" w:rsidP="00CA0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215B1" w:rsidRDefault="003215B1" w:rsidP="00CA0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3215B1" w:rsidRDefault="003215B1" w:rsidP="00CA0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215B1" w:rsidRDefault="003215B1" w:rsidP="00CA0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215B1" w:rsidRDefault="003215B1" w:rsidP="00CA0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215B1" w:rsidRDefault="003215B1" w:rsidP="00CA0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5B1" w:rsidRDefault="003215B1" w:rsidP="00CA0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5B1" w:rsidTr="00CA08C2">
        <w:tc>
          <w:tcPr>
            <w:tcW w:w="2127" w:type="dxa"/>
          </w:tcPr>
          <w:p w:rsidR="003215B1" w:rsidRDefault="003215B1" w:rsidP="00CA0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215B1" w:rsidRDefault="003215B1" w:rsidP="00CA0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215B1" w:rsidRDefault="003215B1" w:rsidP="00CA0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3215B1" w:rsidRDefault="003215B1" w:rsidP="00CA0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215B1" w:rsidRDefault="003215B1" w:rsidP="00CA0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215B1" w:rsidRDefault="003215B1" w:rsidP="00CA0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3215B1" w:rsidRDefault="003215B1" w:rsidP="00CA0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215B1" w:rsidRDefault="003215B1" w:rsidP="00CA0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215B1" w:rsidRDefault="003215B1" w:rsidP="00CA0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215B1" w:rsidRDefault="003215B1" w:rsidP="00CA0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5B1" w:rsidRDefault="003215B1" w:rsidP="00CA0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15B1" w:rsidRPr="00775380" w:rsidRDefault="003215B1" w:rsidP="00775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215B1" w:rsidRPr="00775380" w:rsidSect="00775380">
      <w:pgSz w:w="16838" w:h="11906" w:orient="landscape"/>
      <w:pgMar w:top="68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6A"/>
    <w:rsid w:val="00310862"/>
    <w:rsid w:val="003215B1"/>
    <w:rsid w:val="0037789D"/>
    <w:rsid w:val="00403530"/>
    <w:rsid w:val="00444DED"/>
    <w:rsid w:val="004E1393"/>
    <w:rsid w:val="004F3374"/>
    <w:rsid w:val="00583B66"/>
    <w:rsid w:val="00775380"/>
    <w:rsid w:val="008C79D0"/>
    <w:rsid w:val="00AA3BA4"/>
    <w:rsid w:val="00D70A6A"/>
    <w:rsid w:val="00EB7844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EA350-03AD-429B-A6D5-827D2005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11</cp:revision>
  <dcterms:created xsi:type="dcterms:W3CDTF">2016-02-22T15:01:00Z</dcterms:created>
  <dcterms:modified xsi:type="dcterms:W3CDTF">2016-02-22T15:28:00Z</dcterms:modified>
</cp:coreProperties>
</file>